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5664" w:hanging="0"/>
        <w:rPr/>
      </w:pPr>
      <w:r>
        <w:rPr/>
        <w:t xml:space="preserve">                          </w:t>
      </w:r>
      <w:r>
        <w:rPr/>
        <w:t>Załącznik Nr 8</w:t>
        <w:br/>
        <w:t xml:space="preserve">                          do zapytania o cenę</w:t>
      </w:r>
    </w:p>
    <w:p>
      <w:pPr>
        <w:pStyle w:val="Normal"/>
        <w:spacing w:lineRule="auto" w:line="240"/>
        <w:ind w:left="5664" w:hanging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 w:before="0" w:after="200"/>
        <w:rPr/>
      </w:pPr>
      <w:r>
        <w:rPr>
          <w:b/>
        </w:rPr>
        <w:t>Dostawa świeżych warzyw i owoców oraz kiszonek do 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 świeżych warzyw i owoców oraz kiszonek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 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>Dostawa świeżych warzyw i owoców oraz kiszonek do Przedszkola Publicznego im. Kornela Makuszyńskiego w Szczecinku</w:t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2644"/>
        <w:gridCol w:w="917"/>
        <w:gridCol w:w="810"/>
        <w:gridCol w:w="1478"/>
        <w:gridCol w:w="1394"/>
        <w:gridCol w:w="4"/>
        <w:gridCol w:w="1270"/>
      </w:tblGrid>
      <w:tr>
        <w:trPr/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jednostkowa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jednostkowa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/zł/</w:t>
            </w:r>
          </w:p>
        </w:tc>
      </w:tr>
      <w:tr>
        <w:trPr/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Arbuz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Banan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Kg 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  <w:r>
              <w:rPr/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Brokuły 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60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Brzoskwinia 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80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Buraki czerwone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Cebula 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8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Cytryna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30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Czosnek 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gł.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Dynia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35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Fasolka szparagowa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Gruszka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10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Imbir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Jabłko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5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Kalafior 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2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kiszona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>230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biała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2</w:t>
            </w:r>
            <w:r>
              <w:rPr>
                <w:b w:val="false"/>
                <w:bCs w:val="false"/>
              </w:rPr>
              <w:t>8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czerwona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70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pekińska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90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Kiwi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140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Koperek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pęczek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Marchew 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6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Mandarynka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Natka pietruszki 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pęczek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7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Nektaryna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5</w:t>
            </w:r>
            <w:r>
              <w:rPr>
                <w:b w:val="false"/>
                <w:bCs w:val="false"/>
              </w:rPr>
              <w:t>5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Szczypior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pęczek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43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Ogórki kiszone 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200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Ogórki świeże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150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Papryka czerwona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5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Pieczarki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60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Pietruszka korzeń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60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Pomarańcze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Pomidor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140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100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Rzodkiewka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70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Seler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Sałata zielona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Szczypior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Szt. 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350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Śliwka np. węgierka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Winogrona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380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Ziemniaki </w:t>
            </w:r>
          </w:p>
        </w:tc>
        <w:tc>
          <w:tcPr>
            <w:tcW w:w="9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5</w:t>
            </w:r>
            <w:r>
              <w:rPr>
                <w:b w:val="false"/>
                <w:bCs w:val="false"/>
              </w:rPr>
              <w:t>000</w:t>
            </w:r>
          </w:p>
        </w:tc>
        <w:tc>
          <w:tcPr>
            <w:tcW w:w="147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6" w:hRule="atLeast"/>
        </w:trPr>
        <w:tc>
          <w:tcPr>
            <w:tcW w:w="7787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74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 xml:space="preserve">Uwaga: Podana ilość towarów jest ilością szacunkową. Zamawiający zastrzega sobie możliwość zmian ilościowych w  poszczególnych pozycjach, a także zamówienia mniejszej lub większej  ilości towarów. </w:t>
      </w:r>
    </w:p>
    <w:p>
      <w:pPr>
        <w:pStyle w:val="Normal"/>
        <w:jc w:val="both"/>
        <w:rPr>
          <w:b/>
          <w:b/>
        </w:rPr>
      </w:pPr>
      <w:r>
        <w:rPr>
          <w:b/>
          <w:u w:val="single"/>
        </w:rPr>
        <w:t>Uwaga: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Dostawę świeżych warzyw i owoców oraz kiszonek</w:t>
      </w:r>
      <w:r>
        <w:rPr>
          <w:b/>
        </w:rPr>
        <w:t xml:space="preserve"> </w:t>
      </w:r>
      <w:r>
        <w:rPr>
          <w:sz w:val="18"/>
          <w:szCs w:val="18"/>
        </w:rPr>
        <w:t xml:space="preserve"> odbywać się będzie w zależności od bieżących potrzeb Zamawiającego. Towar musi być dostarczony następnego dnia od daty złożenia telefonicznego zamówienia. Średnia częstotliwość dostawy wynosi od 1 do 2 razy w tygodniu. 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tabs>
          <w:tab w:val="left" w:pos="7230" w:leader="none"/>
        </w:tabs>
        <w:spacing w:lineRule="auto" w:line="240" w:before="0" w:after="200"/>
        <w:jc w:val="both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>
      <w:pPr>
        <w:pStyle w:val="Normal"/>
        <w:tabs>
          <w:tab w:val="left" w:pos="7230" w:leader="none"/>
        </w:tabs>
        <w:spacing w:lineRule="auto" w:line="240" w:before="0" w:after="20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tabs>
          <w:tab w:val="left" w:pos="7230" w:leader="none"/>
        </w:tabs>
        <w:spacing w:lineRule="auto" w:line="240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tabs>
          <w:tab w:val="left" w:pos="7230" w:leader="none"/>
        </w:tabs>
        <w:spacing w:lineRule="auto" w:line="240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 w:before="0" w:after="200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 xml:space="preserve">Miejscowość, data………………………                                                 </w:t>
      </w:r>
      <w:r>
        <w:rPr>
          <w:b/>
          <w:sz w:val="32"/>
          <w:szCs w:val="32"/>
        </w:rPr>
        <w:t xml:space="preserve"> ……………………………….</w:t>
      </w:r>
      <w:r>
        <w:rPr>
          <w:b/>
          <w:sz w:val="20"/>
          <w:szCs w:val="20"/>
        </w:rPr>
        <w:t xml:space="preserve">       Podpis pieczątka Dostawcy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3240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3240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d324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LibreOffice/5.0.4.2$Windows_x86 LibreOffice_project/2b9802c1994aa0b7dc6079e128979269cf95bc78</Application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2020-08-12T08:32:00Z</dcterms:created>
  <dc:creator>Wiktor</dc:creator>
  <dc:language>pl-PL</dc:language>
  <dcterms:modified xsi:type="dcterms:W3CDTF">2022-12-19T13:29:12Z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