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left" w:pos="9312" w:leader="none"/>
        </w:tabs>
        <w:spacing w:lineRule="auto" w:line="240"/>
        <w:ind w:left="5664" w:hanging="0"/>
        <w:rPr/>
      </w:pPr>
      <w:r>
        <w:rPr/>
        <w:t xml:space="preserve">                                                     </w:t>
      </w:r>
      <w:r>
        <w:rPr/>
        <w:t xml:space="preserve">Załącznik Nr 10                                                 do  Zapytania o cenę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/pieczęć wykonawcy/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FORMULARZ CENOWY</w:t>
      </w:r>
    </w:p>
    <w:p>
      <w:pPr>
        <w:pStyle w:val="Normal"/>
        <w:spacing w:lineRule="auto" w:line="240"/>
        <w:rPr/>
      </w:pPr>
      <w:r>
        <w:rPr>
          <w:b/>
        </w:rPr>
        <w:t xml:space="preserve"> </w:t>
      </w:r>
      <w:r>
        <w:rPr>
          <w:b/>
        </w:rPr>
        <w:t>Dostawa ryb do Przedszkola Publicznego im. Kornela Makuszyńskiego w Szczecinku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Przedszkole Publiczne im. Kornela Makuszyńskiego w Szczecinku, ul. Ks. Elżbiety 2,</w:t>
        <w:br/>
        <w:t>78-400 Szczecinek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906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6"/>
        <w:gridCol w:w="3323"/>
        <w:gridCol w:w="1517"/>
        <w:gridCol w:w="2415"/>
      </w:tblGrid>
      <w:tr>
        <w:trPr/>
        <w:tc>
          <w:tcPr>
            <w:tcW w:w="90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Dane: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5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W odpowiedzi na zapytanie cenowe pn: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dostawę mrożonych ryb</w:t>
      </w:r>
      <w:r>
        <w:rPr>
          <w:rFonts w:ascii="Times New Roman" w:hAnsi="Times New Roman"/>
          <w:b/>
          <w:sz w:val="24"/>
          <w:szCs w:val="24"/>
        </w:rPr>
        <w:t>”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>Przedszkole Publiczne im. Kornela Makuszyńskiego w Szczecinku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za przedmiot zamówienia następującą cenę:</w:t>
      </w:r>
    </w:p>
    <w:tbl>
      <w:tblPr>
        <w:tblStyle w:val="Tabela-Siatka"/>
        <w:tblW w:w="9606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2721"/>
        <w:gridCol w:w="709"/>
        <w:gridCol w:w="1276"/>
        <w:gridCol w:w="2522"/>
        <w:gridCol w:w="1702"/>
      </w:tblGrid>
      <w:tr>
        <w:trPr/>
        <w:tc>
          <w:tcPr>
            <w:tcW w:w="6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125" w:leader="none"/>
              </w:tabs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</w:t>
            </w:r>
          </w:p>
        </w:tc>
        <w:tc>
          <w:tcPr>
            <w:tcW w:w="27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125" w:leader="none"/>
                <w:tab w:val="left" w:pos="4755" w:leader="none"/>
              </w:tabs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TOWARU</w:t>
              <w:tab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J/m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za 1 kg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7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za 1 kg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brutto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Makrela wędzona</w:t>
            </w:r>
          </w:p>
        </w:tc>
        <w:tc>
          <w:tcPr>
            <w:tcW w:w="7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  <w:r>
              <w:rPr/>
              <w:t>0</w:t>
            </w:r>
          </w:p>
        </w:tc>
        <w:tc>
          <w:tcPr>
            <w:tcW w:w="25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Tuńczyk w kawałkach w sosie własnym </w:t>
            </w:r>
            <w:r>
              <w:rPr/>
              <w:t>170g</w:t>
            </w:r>
          </w:p>
        </w:tc>
        <w:tc>
          <w:tcPr>
            <w:tcW w:w="7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Szt. </w:t>
            </w:r>
          </w:p>
        </w:tc>
        <w:tc>
          <w:tcPr>
            <w:tcW w:w="12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  <w:r>
              <w:rPr/>
              <w:t>0</w:t>
            </w:r>
            <w:r>
              <w:rPr/>
              <w:t>0</w:t>
            </w:r>
          </w:p>
        </w:tc>
        <w:tc>
          <w:tcPr>
            <w:tcW w:w="25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Ryba miruna filet</w:t>
            </w:r>
          </w:p>
        </w:tc>
        <w:tc>
          <w:tcPr>
            <w:tcW w:w="7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</w:t>
            </w:r>
            <w:r>
              <w:rPr/>
              <w:t>0</w:t>
            </w:r>
          </w:p>
        </w:tc>
        <w:tc>
          <w:tcPr>
            <w:tcW w:w="25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7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right" w:pos="10204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  <w:r>
        <w:rPr>
          <w:b/>
          <w:sz w:val="20"/>
          <w:szCs w:val="20"/>
        </w:rPr>
        <w:t xml:space="preserve">. </w:t>
        <w:tab/>
      </w:r>
    </w:p>
    <w:p>
      <w:pPr>
        <w:pStyle w:val="Normal"/>
        <w:rPr/>
      </w:pPr>
      <w:r>
        <w:rPr>
          <w:sz w:val="18"/>
          <w:szCs w:val="18"/>
        </w:rPr>
        <w:t xml:space="preserve">Dostawa ryb odbywać się będzie w zależności od bieżących potrzeb Zamawiającego. Towar musi być dostarczony następnego dnia od daty złożenia telefonicznego zamówienia. Średnia częstotliwość dostawy mrożonek wynosi od 1 do 2 razy w tygodniu.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do realizacji dostaw zapewnia środek transportu spełniający warunki higienicznego przewozu artykułów stanowiących przedmiot zamówienia oraz gwarantujący dostarczenie przedmiotu zamówienia bez uszczerbku na jego cechach jakościowych.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Przedmiot zamówienia powinien być wolny od cech powszechnie uznawanych za wady jakościowe.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Dostawy wyłącznie produktów świeżych, pochodzących z bieżącej produkcji, dobrej jakości o aktualnym terminie przydatności do spożycia, minimum 2/3 gwarantowanego przez producenta terminu ważności, odpowiednio oznakowanych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Wykonawca dostarczy produkty w nienaruszonych fabrycznie opakowaniach, oraz odpowiednie atesty, HDI (handlowe dokumentu identyfikacyjne), dotyczące produktów, dostarczane przy każdej dostawie, a ponadto produkty przetworzone spełniały warunek związany z Zintegrowanym Systemem Zarządzania HACCP.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Zamawiający ma prawo odmowy przyjęcia towarów odbiegających od obowiązujących norm.</w:t>
      </w:r>
    </w:p>
    <w:p>
      <w:pPr>
        <w:pStyle w:val="Normal"/>
        <w:spacing w:before="0" w:after="0"/>
        <w:jc w:val="both"/>
        <w:rPr/>
      </w:pPr>
      <w:r>
        <w:rPr>
          <w:sz w:val="18"/>
          <w:szCs w:val="18"/>
        </w:rPr>
        <w:t xml:space="preserve">Wszystkie koszty realizacji zamówienia, w szczególności koszty opakowania, przesłania, załadunku, rozładunku i ubezpieczenia ponosi Wykonawca. W przypadku reklamacji, zwrot reklamowanego towaru odbywa się na koszt Wykonawcy. </w:t>
      </w:r>
    </w:p>
    <w:p>
      <w:pPr>
        <w:pStyle w:val="Normal"/>
        <w:spacing w:before="0" w:after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RAZEM KWOTA BRUTTO………………………………………………..ZŁ</w:t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SŁOWNIE KWOTA BRUTTO…………………………………………….ZŁ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4248" w:hanging="4248"/>
        <w:rPr>
          <w:b/>
          <w:b/>
        </w:rPr>
      </w:pPr>
      <w:r>
        <w:rPr>
          <w:b/>
          <w:sz w:val="32"/>
          <w:szCs w:val="32"/>
        </w:rPr>
        <w:t xml:space="preserve">  </w:t>
      </w:r>
      <w:r>
        <w:rPr>
          <w:b/>
        </w:rPr>
        <w:t>Miejscowość, data……………………………..</w:t>
        <w:tab/>
        <w:tab/>
        <w:tab/>
      </w:r>
    </w:p>
    <w:p>
      <w:pPr>
        <w:pStyle w:val="Normal"/>
        <w:tabs>
          <w:tab w:val="left" w:pos="7230" w:leader="none"/>
        </w:tabs>
        <w:spacing w:lineRule="auto" w:line="240"/>
        <w:jc w:val="right"/>
        <w:rPr/>
      </w:pPr>
      <w:r>
        <w:rPr>
          <w:b/>
          <w:sz w:val="32"/>
          <w:szCs w:val="32"/>
        </w:rPr>
        <w:t xml:space="preserve">                                                                                        …………………………</w:t>
      </w:r>
      <w:r>
        <w:rPr>
          <w:b/>
          <w:sz w:val="32"/>
          <w:szCs w:val="32"/>
        </w:rPr>
        <w:t>..</w:t>
      </w:r>
    </w:p>
    <w:p>
      <w:pPr>
        <w:pStyle w:val="Normal"/>
        <w:tabs>
          <w:tab w:val="left" w:pos="3540" w:leader="none"/>
        </w:tabs>
        <w:spacing w:lineRule="auto" w:line="240"/>
        <w:rPr>
          <w:b/>
          <w:b/>
          <w:sz w:val="20"/>
          <w:szCs w:val="20"/>
        </w:rPr>
      </w:pPr>
      <w:r>
        <w:rPr>
          <w:b/>
          <w:sz w:val="32"/>
          <w:szCs w:val="32"/>
        </w:rPr>
        <w:tab/>
      </w:r>
      <w:r>
        <w:rPr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 xml:space="preserve"> Podpis pieczątka Dostawcy</w:t>
      </w:r>
    </w:p>
    <w:p>
      <w:pPr>
        <w:pStyle w:val="Normal"/>
        <w:ind w:left="4248" w:hanging="4248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/>
        <w:t xml:space="preserve">  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273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02733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LibreOffice/5.0.4.2$Windows_x86 LibreOffice_project/2b9802c1994aa0b7dc6079e128979269cf95bc78</Application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2020-08-12T08:31:00Z</dcterms:created>
  <dc:creator>Wiktor</dc:creator>
  <dc:language>pl-PL</dc:language>
  <dcterms:modified xsi:type="dcterms:W3CDTF">2022-02-02T09:32:28Z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